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D02B3" w14:textId="77777777" w:rsidR="00AC6427" w:rsidRDefault="00000000">
      <w:pPr>
        <w:spacing w:after="0"/>
        <w:ind w:right="3389"/>
        <w:jc w:val="right"/>
      </w:pPr>
      <w:r>
        <w:rPr>
          <w:b/>
        </w:rPr>
        <w:t xml:space="preserve">Nursing Problem Worksheet </w:t>
      </w:r>
    </w:p>
    <w:p w14:paraId="6E7D7254" w14:textId="24E0B759" w:rsidR="00AC6427" w:rsidRDefault="00000000" w:rsidP="006A0D31">
      <w:pPr>
        <w:spacing w:after="0"/>
      </w:pPr>
      <w:r>
        <w:t xml:space="preserve">Name: </w:t>
      </w:r>
      <w:r w:rsidR="006A0D31">
        <w:t>Chloe Klaus</w:t>
      </w:r>
      <w:r w:rsidR="006A0D31">
        <w:tab/>
      </w:r>
      <w:r w:rsidR="006A0D31">
        <w:tab/>
      </w:r>
      <w:r w:rsidR="006A0D31">
        <w:tab/>
      </w:r>
      <w:r w:rsidR="006A0D31">
        <w:tab/>
      </w:r>
      <w:r w:rsidR="006A0D31">
        <w:tab/>
      </w:r>
      <w:r w:rsidR="006A0D31">
        <w:tab/>
      </w:r>
      <w:r w:rsidR="006A0D31">
        <w:tab/>
      </w:r>
      <w:r w:rsidR="006A0D31">
        <w:tab/>
      </w:r>
      <w:r w:rsidR="006A0D31">
        <w:tab/>
      </w:r>
      <w:r w:rsidR="006A0D31">
        <w:tab/>
      </w:r>
      <w:r w:rsidR="006A0D31">
        <w:tab/>
        <w:t xml:space="preserve">      </w:t>
      </w:r>
      <w:r>
        <w:t xml:space="preserve"> </w:t>
      </w:r>
      <w:r w:rsidR="006A0D31">
        <w:t>SP1</w:t>
      </w:r>
    </w:p>
    <w:tbl>
      <w:tblPr>
        <w:tblStyle w:val="TableGrid"/>
        <w:tblW w:w="11016" w:type="dxa"/>
        <w:tblInd w:w="5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516"/>
        <w:gridCol w:w="4141"/>
        <w:gridCol w:w="4359"/>
      </w:tblGrid>
      <w:tr w:rsidR="00AC6427" w14:paraId="394FB6A3" w14:textId="77777777">
        <w:trPr>
          <w:trHeight w:val="1623"/>
        </w:trPr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F088" w14:textId="77777777" w:rsidR="00AC6427" w:rsidRDefault="00000000">
            <w:pPr>
              <w:ind w:left="9"/>
              <w:jc w:val="center"/>
            </w:pPr>
            <w:r>
              <w:rPr>
                <w:b/>
              </w:rPr>
              <w:t xml:space="preserve">Anticipated  </w:t>
            </w:r>
          </w:p>
          <w:p w14:paraId="28F38087" w14:textId="77777777" w:rsidR="00AC6427" w:rsidRDefault="00000000">
            <w:pPr>
              <w:ind w:left="6"/>
              <w:jc w:val="center"/>
            </w:pPr>
            <w:r>
              <w:rPr>
                <w:b/>
              </w:rPr>
              <w:t xml:space="preserve">Patient Problem </w:t>
            </w:r>
          </w:p>
          <w:p w14:paraId="20967CD5" w14:textId="77777777" w:rsidR="00AC6427" w:rsidRDefault="00000000">
            <w:pPr>
              <w:ind w:left="58"/>
              <w:jc w:val="center"/>
            </w:pPr>
            <w:r>
              <w:rPr>
                <w:b/>
              </w:rPr>
              <w:t xml:space="preserve"> </w:t>
            </w:r>
          </w:p>
          <w:p w14:paraId="483FBD49" w14:textId="77777777" w:rsidR="00AC6427" w:rsidRDefault="00000000">
            <w:pPr>
              <w:ind w:left="6"/>
              <w:jc w:val="center"/>
            </w:pPr>
            <w:r>
              <w:rPr>
                <w:b/>
              </w:rPr>
              <w:t xml:space="preserve">and </w:t>
            </w:r>
          </w:p>
          <w:p w14:paraId="504D856A" w14:textId="77777777" w:rsidR="00AC6427" w:rsidRDefault="00000000">
            <w:pPr>
              <w:ind w:left="58"/>
              <w:jc w:val="center"/>
            </w:pPr>
            <w:r>
              <w:rPr>
                <w:b/>
              </w:rPr>
              <w:t xml:space="preserve"> </w:t>
            </w:r>
          </w:p>
          <w:p w14:paraId="490422ED" w14:textId="77777777" w:rsidR="00AC6427" w:rsidRDefault="00000000">
            <w:pPr>
              <w:ind w:left="9"/>
              <w:jc w:val="center"/>
            </w:pPr>
            <w:r>
              <w:rPr>
                <w:b/>
              </w:rPr>
              <w:t>Goals</w:t>
            </w:r>
            <w:r>
              <w:t xml:space="preserve"> 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BBC2" w14:textId="77777777" w:rsidR="00AC6427" w:rsidRDefault="00000000">
            <w:pPr>
              <w:ind w:left="8"/>
              <w:jc w:val="center"/>
            </w:pPr>
            <w:r>
              <w:rPr>
                <w:b/>
              </w:rPr>
              <w:t xml:space="preserve">Relevant Assessments </w:t>
            </w:r>
          </w:p>
          <w:p w14:paraId="697BDD43" w14:textId="77777777" w:rsidR="00AC6427" w:rsidRDefault="00000000">
            <w:pPr>
              <w:ind w:left="55"/>
              <w:jc w:val="center"/>
            </w:pPr>
            <w:r>
              <w:t xml:space="preserve"> </w:t>
            </w:r>
          </w:p>
          <w:p w14:paraId="4FE440BC" w14:textId="77777777" w:rsidR="00AC6427" w:rsidRDefault="00000000">
            <w:pPr>
              <w:spacing w:line="239" w:lineRule="auto"/>
              <w:ind w:left="7"/>
              <w:jc w:val="center"/>
            </w:pPr>
            <w:r>
              <w:t xml:space="preserve">(Prework) What assessments pertain to your patient’s problem? Include frequencies </w:t>
            </w:r>
          </w:p>
          <w:p w14:paraId="02944DA2" w14:textId="77777777" w:rsidR="00AC6427" w:rsidRDefault="00000000">
            <w:r>
              <w:t xml:space="preserve">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F175" w14:textId="77777777" w:rsidR="00AC6427" w:rsidRDefault="00000000">
            <w:pPr>
              <w:ind w:left="8"/>
              <w:jc w:val="center"/>
            </w:pPr>
            <w:r>
              <w:rPr>
                <w:b/>
              </w:rPr>
              <w:t xml:space="preserve">Multidisciplinary Team Intervention </w:t>
            </w:r>
          </w:p>
          <w:p w14:paraId="6AA5D26C" w14:textId="77777777" w:rsidR="00AC6427" w:rsidRDefault="00000000">
            <w:pPr>
              <w:ind w:left="58"/>
              <w:jc w:val="center"/>
            </w:pPr>
            <w:r>
              <w:t xml:space="preserve"> </w:t>
            </w:r>
          </w:p>
          <w:p w14:paraId="76865D8F" w14:textId="77777777" w:rsidR="00AC6427" w:rsidRDefault="00000000">
            <w:pPr>
              <w:spacing w:line="239" w:lineRule="auto"/>
              <w:ind w:left="17"/>
              <w:jc w:val="center"/>
            </w:pPr>
            <w:r>
              <w:t xml:space="preserve">(Prework) What will you do if your assessment is abnormal?  </w:t>
            </w:r>
          </w:p>
          <w:p w14:paraId="1BC03F79" w14:textId="77777777" w:rsidR="00AC6427" w:rsidRDefault="00000000">
            <w:r>
              <w:t xml:space="preserve"> </w:t>
            </w:r>
          </w:p>
        </w:tc>
      </w:tr>
      <w:tr w:rsidR="00AC6427" w14:paraId="6E8D1D39" w14:textId="77777777">
        <w:trPr>
          <w:trHeight w:val="650"/>
        </w:trPr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4F1A" w14:textId="77777777" w:rsidR="00AC6427" w:rsidRDefault="00000000">
            <w:r>
              <w:t xml:space="preserve"> </w:t>
            </w:r>
          </w:p>
          <w:p w14:paraId="1FCD61A7" w14:textId="08B94E9F" w:rsidR="00AC6427" w:rsidRDefault="00000000">
            <w:r>
              <w:t xml:space="preserve">Problem: </w:t>
            </w:r>
            <w:r w:rsidR="006A0D31">
              <w:t>Risk for Unstable Blood Glucose</w:t>
            </w:r>
          </w:p>
          <w:p w14:paraId="252808E7" w14:textId="77777777" w:rsidR="00AC6427" w:rsidRDefault="00000000">
            <w:r>
              <w:t xml:space="preserve"> </w:t>
            </w:r>
          </w:p>
          <w:p w14:paraId="0BEA5977" w14:textId="77777777" w:rsidR="00AC6427" w:rsidRDefault="00000000">
            <w:r>
              <w:t xml:space="preserve"> </w:t>
            </w:r>
          </w:p>
          <w:p w14:paraId="3876F203" w14:textId="55612ED0" w:rsidR="00AC6427" w:rsidRDefault="00000000">
            <w:r>
              <w:t xml:space="preserve">Reasoning: </w:t>
            </w:r>
            <w:r w:rsidR="006A0D31">
              <w:t>related to infection, stress response, type 1 DM, variable food intake</w:t>
            </w:r>
          </w:p>
          <w:p w14:paraId="462F3761" w14:textId="77777777" w:rsidR="00AC6427" w:rsidRDefault="00000000">
            <w:r>
              <w:t xml:space="preserve"> </w:t>
            </w:r>
          </w:p>
          <w:p w14:paraId="1C6C595C" w14:textId="77777777" w:rsidR="00AC6427" w:rsidRDefault="00000000">
            <w:r>
              <w:t xml:space="preserve"> </w:t>
            </w:r>
          </w:p>
          <w:p w14:paraId="03ACDF17" w14:textId="77777777" w:rsidR="00AC6427" w:rsidRDefault="00000000">
            <w:r>
              <w:t xml:space="preserve"> </w:t>
            </w:r>
          </w:p>
          <w:p w14:paraId="387EF538" w14:textId="438CA7C1" w:rsidR="00AC6427" w:rsidRDefault="00000000" w:rsidP="006A0D31">
            <w:r>
              <w:t xml:space="preserve">Goal: </w:t>
            </w:r>
            <w:r w:rsidR="00A42F1B">
              <w:t>Will maintain blood glucose levels between 90-150mg/dL during my time of care.</w:t>
            </w:r>
          </w:p>
          <w:p w14:paraId="799228C7" w14:textId="77777777" w:rsidR="00AC6427" w:rsidRDefault="00000000">
            <w:r>
              <w:t xml:space="preserve"> </w:t>
            </w:r>
          </w:p>
          <w:p w14:paraId="77334669" w14:textId="22A29435" w:rsidR="00AC6427" w:rsidRDefault="00000000">
            <w:r>
              <w:t xml:space="preserve">Goal: </w:t>
            </w:r>
            <w:r w:rsidR="00A42F1B">
              <w:t>Will verbalize and demonstrate how to use an insulin pen during my time of care.</w:t>
            </w:r>
          </w:p>
          <w:p w14:paraId="05212E8C" w14:textId="77777777" w:rsidR="00AC6427" w:rsidRDefault="00000000">
            <w:r>
              <w:t xml:space="preserve"> </w:t>
            </w:r>
          </w:p>
          <w:p w14:paraId="650362D6" w14:textId="77777777" w:rsidR="00AC6427" w:rsidRDefault="00000000">
            <w:r>
              <w:t xml:space="preserve"> 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8B80" w14:textId="61C3BBD5" w:rsidR="00AC6427" w:rsidRDefault="00000000">
            <w:r>
              <w:t xml:space="preserve"> </w:t>
            </w:r>
            <w:r w:rsidR="00A42F1B">
              <w:t>Monitor blood glucose before meals and bedtime q 4hrs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8C96" w14:textId="2D408760" w:rsidR="00AC6427" w:rsidRDefault="00D85D9A">
            <w:r>
              <w:t>Involve pt by letting them practice on a doll with a needleless syringe prior to insulin a</w:t>
            </w:r>
            <w:r w:rsidR="00A42F1B">
              <w:t>dminister with the appropriate sliding scale prn</w:t>
            </w:r>
          </w:p>
        </w:tc>
      </w:tr>
      <w:tr w:rsidR="00AC6427" w14:paraId="313AD9E4" w14:textId="77777777">
        <w:trPr>
          <w:trHeight w:val="6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A6FF88" w14:textId="77777777" w:rsidR="00AC6427" w:rsidRDefault="00AC6427"/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C691" w14:textId="36CF2CAE" w:rsidR="00AC6427" w:rsidRDefault="00000000">
            <w:r>
              <w:t xml:space="preserve"> </w:t>
            </w:r>
            <w:r w:rsidR="00A42F1B">
              <w:t>Monitor for signs of hypoglycemia (sweating, irritability, tachycardia) and hyperglycemia (polyuria, polydipsia, fruity breath) prn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916D" w14:textId="0CB5F7A2" w:rsidR="00AC6427" w:rsidRDefault="00000000">
            <w:r>
              <w:t xml:space="preserve"> </w:t>
            </w:r>
            <w:r w:rsidR="00D85D9A">
              <w:t>Allow child to choose between</w:t>
            </w:r>
            <w:r w:rsidR="00A42F1B">
              <w:t xml:space="preserve"> juice </w:t>
            </w:r>
            <w:r w:rsidR="00D85D9A">
              <w:t>or</w:t>
            </w:r>
            <w:r w:rsidR="00804B10">
              <w:t xml:space="preserve"> </w:t>
            </w:r>
            <w:r w:rsidR="00D85D9A">
              <w:t>candy</w:t>
            </w:r>
            <w:r w:rsidR="00804B10">
              <w:t xml:space="preserve"> if sugar falls below 70 </w:t>
            </w:r>
            <w:r w:rsidR="00A42F1B">
              <w:t xml:space="preserve">or insulin </w:t>
            </w:r>
            <w:r w:rsidR="00804B10">
              <w:t xml:space="preserve">if sugar &gt;180 </w:t>
            </w:r>
            <w:r w:rsidR="00A42F1B">
              <w:t>prn</w:t>
            </w:r>
            <w:r w:rsidR="00D85D9A">
              <w:t>, use concrete terms when administering insulin “this medicine helps your body use sugar like fuel”</w:t>
            </w:r>
          </w:p>
        </w:tc>
      </w:tr>
      <w:tr w:rsidR="00AC6427" w14:paraId="64B6BBBD" w14:textId="77777777">
        <w:trPr>
          <w:trHeight w:val="6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C5CAC2" w14:textId="77777777" w:rsidR="00AC6427" w:rsidRDefault="00AC6427"/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4087" w14:textId="3C61F3AE" w:rsidR="00AC6427" w:rsidRDefault="00000000">
            <w:r>
              <w:t xml:space="preserve"> </w:t>
            </w:r>
            <w:r w:rsidR="00A42F1B">
              <w:t>Assess knowledge of disease process and understanding of interventions needed when sugar is low and high twice per shift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62E5" w14:textId="6E804F12" w:rsidR="00AC6427" w:rsidRDefault="00000000">
            <w:r>
              <w:t xml:space="preserve"> </w:t>
            </w:r>
            <w:r w:rsidR="00A42F1B">
              <w:t>Educate on appropriate glucose ranges, what to do when sugar is high/low</w:t>
            </w:r>
            <w:r w:rsidR="00D85D9A">
              <w:t xml:space="preserve"> using feelings chart or scenario cards</w:t>
            </w:r>
            <w:r w:rsidR="00A42F1B">
              <w:t>, collaborate with diabetic specialist and dietitian for meal plan</w:t>
            </w:r>
          </w:p>
        </w:tc>
      </w:tr>
      <w:tr w:rsidR="00AC6427" w14:paraId="11E9107A" w14:textId="77777777">
        <w:trPr>
          <w:trHeight w:val="6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4D259D" w14:textId="77777777" w:rsidR="00AC6427" w:rsidRDefault="00AC6427"/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DDB7" w14:textId="77777777" w:rsidR="00AC6427" w:rsidRDefault="00000000">
            <w:r>
              <w:t xml:space="preserve">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7B9D" w14:textId="77777777" w:rsidR="00AC6427" w:rsidRDefault="00000000">
            <w:r>
              <w:t xml:space="preserve"> </w:t>
            </w:r>
          </w:p>
        </w:tc>
      </w:tr>
      <w:tr w:rsidR="00AC6427" w14:paraId="26041F87" w14:textId="77777777">
        <w:trPr>
          <w:trHeight w:val="11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D503" w14:textId="77777777" w:rsidR="00AC6427" w:rsidRDefault="00AC6427"/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B2E0" w14:textId="77777777" w:rsidR="00AC6427" w:rsidRDefault="00000000">
            <w:r>
              <w:t xml:space="preserve">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0C98" w14:textId="77777777" w:rsidR="00AC6427" w:rsidRDefault="00000000">
            <w:r>
              <w:t xml:space="preserve"> </w:t>
            </w:r>
          </w:p>
        </w:tc>
      </w:tr>
    </w:tbl>
    <w:p w14:paraId="073A3EB6" w14:textId="77777777" w:rsidR="00AC6427" w:rsidRDefault="00000000">
      <w:pPr>
        <w:spacing w:after="158"/>
      </w:pPr>
      <w:r>
        <w:t xml:space="preserve"> </w:t>
      </w:r>
    </w:p>
    <w:p w14:paraId="6084763A" w14:textId="77777777" w:rsidR="00AC6427" w:rsidRDefault="00000000">
      <w:pPr>
        <w:spacing w:after="0"/>
      </w:pPr>
      <w:r>
        <w:t xml:space="preserve"> </w:t>
      </w:r>
    </w:p>
    <w:tbl>
      <w:tblPr>
        <w:tblStyle w:val="TableGrid"/>
        <w:tblW w:w="11016" w:type="dxa"/>
        <w:tblInd w:w="5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516"/>
        <w:gridCol w:w="4141"/>
        <w:gridCol w:w="4359"/>
      </w:tblGrid>
      <w:tr w:rsidR="00AC6427" w14:paraId="3776E90C" w14:textId="77777777">
        <w:trPr>
          <w:trHeight w:val="1623"/>
        </w:trPr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6C0E" w14:textId="77777777" w:rsidR="00AC6427" w:rsidRDefault="00000000">
            <w:pPr>
              <w:ind w:left="9"/>
              <w:jc w:val="center"/>
            </w:pPr>
            <w:r>
              <w:rPr>
                <w:b/>
              </w:rPr>
              <w:t xml:space="preserve">Anticipated  </w:t>
            </w:r>
          </w:p>
          <w:p w14:paraId="42163EE3" w14:textId="77777777" w:rsidR="00AC6427" w:rsidRDefault="00000000">
            <w:pPr>
              <w:ind w:left="6"/>
              <w:jc w:val="center"/>
            </w:pPr>
            <w:r>
              <w:rPr>
                <w:b/>
              </w:rPr>
              <w:t xml:space="preserve">Patient Problem </w:t>
            </w:r>
          </w:p>
          <w:p w14:paraId="6A775039" w14:textId="77777777" w:rsidR="00AC6427" w:rsidRDefault="00000000">
            <w:pPr>
              <w:ind w:left="58"/>
              <w:jc w:val="center"/>
            </w:pPr>
            <w:r>
              <w:rPr>
                <w:b/>
              </w:rPr>
              <w:t xml:space="preserve"> </w:t>
            </w:r>
          </w:p>
          <w:p w14:paraId="7E4D78AA" w14:textId="77777777" w:rsidR="00AC6427" w:rsidRDefault="00000000">
            <w:pPr>
              <w:ind w:left="6"/>
              <w:jc w:val="center"/>
            </w:pPr>
            <w:r>
              <w:rPr>
                <w:b/>
              </w:rPr>
              <w:t xml:space="preserve">and </w:t>
            </w:r>
          </w:p>
          <w:p w14:paraId="7D1B096A" w14:textId="77777777" w:rsidR="00AC6427" w:rsidRDefault="00000000">
            <w:pPr>
              <w:ind w:left="58"/>
              <w:jc w:val="center"/>
            </w:pPr>
            <w:r>
              <w:rPr>
                <w:b/>
              </w:rPr>
              <w:t xml:space="preserve"> </w:t>
            </w:r>
          </w:p>
          <w:p w14:paraId="11452ADC" w14:textId="77777777" w:rsidR="00AC6427" w:rsidRDefault="00000000">
            <w:pPr>
              <w:ind w:left="9"/>
              <w:jc w:val="center"/>
            </w:pPr>
            <w:r>
              <w:rPr>
                <w:b/>
              </w:rPr>
              <w:t>Goals</w:t>
            </w:r>
            <w:r>
              <w:t xml:space="preserve"> 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FD6F" w14:textId="77777777" w:rsidR="00AC6427" w:rsidRDefault="00000000">
            <w:pPr>
              <w:ind w:left="8"/>
              <w:jc w:val="center"/>
            </w:pPr>
            <w:r>
              <w:rPr>
                <w:b/>
              </w:rPr>
              <w:t xml:space="preserve">Relevant Assessments </w:t>
            </w:r>
          </w:p>
          <w:p w14:paraId="39CC580D" w14:textId="77777777" w:rsidR="00AC6427" w:rsidRDefault="00000000">
            <w:pPr>
              <w:ind w:left="55"/>
              <w:jc w:val="center"/>
            </w:pPr>
            <w:r>
              <w:t xml:space="preserve"> </w:t>
            </w:r>
          </w:p>
          <w:p w14:paraId="6F5AC48F" w14:textId="77777777" w:rsidR="00AC6427" w:rsidRDefault="00000000">
            <w:pPr>
              <w:spacing w:line="240" w:lineRule="auto"/>
              <w:ind w:left="7"/>
              <w:jc w:val="center"/>
            </w:pPr>
            <w:r>
              <w:t xml:space="preserve">(Prework) What assessments pertain to your patient’s problem? Include frequencies </w:t>
            </w:r>
          </w:p>
          <w:p w14:paraId="083399FD" w14:textId="77777777" w:rsidR="00AC6427" w:rsidRDefault="00000000">
            <w:r>
              <w:t xml:space="preserve">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73216" w14:textId="77777777" w:rsidR="00AC6427" w:rsidRDefault="00000000">
            <w:pPr>
              <w:ind w:left="8"/>
              <w:jc w:val="center"/>
            </w:pPr>
            <w:r>
              <w:rPr>
                <w:b/>
              </w:rPr>
              <w:t xml:space="preserve">Multidisciplinary Team Intervention </w:t>
            </w:r>
          </w:p>
          <w:p w14:paraId="2F395228" w14:textId="77777777" w:rsidR="00AC6427" w:rsidRDefault="00000000">
            <w:pPr>
              <w:ind w:left="58"/>
              <w:jc w:val="center"/>
            </w:pPr>
            <w:r>
              <w:t xml:space="preserve"> </w:t>
            </w:r>
          </w:p>
          <w:p w14:paraId="45118C0B" w14:textId="77777777" w:rsidR="00AC6427" w:rsidRDefault="00000000">
            <w:pPr>
              <w:spacing w:line="240" w:lineRule="auto"/>
              <w:ind w:left="17"/>
              <w:jc w:val="center"/>
            </w:pPr>
            <w:r>
              <w:t xml:space="preserve">(Prework) What will you do if your assessment is abnormal?  </w:t>
            </w:r>
          </w:p>
          <w:p w14:paraId="4D364EB9" w14:textId="77777777" w:rsidR="00AC6427" w:rsidRDefault="00000000">
            <w:r>
              <w:t xml:space="preserve"> </w:t>
            </w:r>
          </w:p>
        </w:tc>
      </w:tr>
      <w:tr w:rsidR="00AC6427" w14:paraId="66AF5CCA" w14:textId="77777777">
        <w:trPr>
          <w:trHeight w:val="650"/>
        </w:trPr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74307" w14:textId="77777777" w:rsidR="00AC6427" w:rsidRDefault="00000000">
            <w:r>
              <w:t xml:space="preserve"> </w:t>
            </w:r>
          </w:p>
          <w:p w14:paraId="4833634C" w14:textId="4241C60A" w:rsidR="00AC6427" w:rsidRDefault="00000000">
            <w:r>
              <w:t xml:space="preserve">Problem: </w:t>
            </w:r>
            <w:r w:rsidR="006A0D31">
              <w:t>Ineffective Airway Clearance</w:t>
            </w:r>
          </w:p>
          <w:p w14:paraId="767528D5" w14:textId="77777777" w:rsidR="00AC6427" w:rsidRDefault="00000000">
            <w:r>
              <w:lastRenderedPageBreak/>
              <w:t xml:space="preserve"> </w:t>
            </w:r>
          </w:p>
          <w:p w14:paraId="07AC6580" w14:textId="77777777" w:rsidR="00AC6427" w:rsidRDefault="00000000">
            <w:r>
              <w:t xml:space="preserve"> </w:t>
            </w:r>
          </w:p>
          <w:p w14:paraId="7BBE8530" w14:textId="06AF4BB0" w:rsidR="00AC6427" w:rsidRDefault="00000000">
            <w:r>
              <w:t xml:space="preserve">Reasoning: </w:t>
            </w:r>
            <w:r w:rsidR="006A0D31">
              <w:t>inflammation from pneumonia, cough, crackles, dyspnea, abnormal CXR</w:t>
            </w:r>
          </w:p>
          <w:p w14:paraId="57086A49" w14:textId="77777777" w:rsidR="00AC6427" w:rsidRDefault="00000000">
            <w:r>
              <w:t xml:space="preserve"> </w:t>
            </w:r>
          </w:p>
          <w:p w14:paraId="78E2696D" w14:textId="77777777" w:rsidR="00AC6427" w:rsidRDefault="00000000">
            <w:r>
              <w:t xml:space="preserve"> </w:t>
            </w:r>
          </w:p>
          <w:p w14:paraId="20F384EB" w14:textId="77777777" w:rsidR="00AC6427" w:rsidRDefault="00000000">
            <w:r>
              <w:t xml:space="preserve"> </w:t>
            </w:r>
          </w:p>
          <w:p w14:paraId="393EEAD6" w14:textId="71A946EA" w:rsidR="00AC6427" w:rsidRDefault="00000000">
            <w:r>
              <w:t xml:space="preserve">Goal: </w:t>
            </w:r>
            <w:r w:rsidR="006A0D31">
              <w:t>Will maintain oxygen saturation &gt;= 96% on room air during my time of care.</w:t>
            </w:r>
          </w:p>
          <w:p w14:paraId="3DC3E7D0" w14:textId="77777777" w:rsidR="00AC6427" w:rsidRDefault="00000000">
            <w:r>
              <w:t xml:space="preserve"> </w:t>
            </w:r>
          </w:p>
          <w:p w14:paraId="1FA0E8C3" w14:textId="77777777" w:rsidR="00AC6427" w:rsidRDefault="00000000">
            <w:r>
              <w:t xml:space="preserve"> </w:t>
            </w:r>
          </w:p>
          <w:p w14:paraId="6C7827E5" w14:textId="4F7C6AE8" w:rsidR="00AC6427" w:rsidRDefault="00000000">
            <w:r>
              <w:t xml:space="preserve">Goal: </w:t>
            </w:r>
            <w:r w:rsidR="006A0D31">
              <w:t>Will maintain effective airway clearance evidence by decreased cough, clear breath sounds, and respiration rate between 16-22 during my time of care.</w:t>
            </w:r>
          </w:p>
          <w:p w14:paraId="589F7101" w14:textId="77777777" w:rsidR="00AC6427" w:rsidRDefault="00000000">
            <w:r>
              <w:t xml:space="preserve"> 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1418" w14:textId="501A017E" w:rsidR="00AC6427" w:rsidRDefault="00000000">
            <w:r>
              <w:lastRenderedPageBreak/>
              <w:t xml:space="preserve"> </w:t>
            </w:r>
            <w:r w:rsidR="006A0D31">
              <w:t>Auscultate lung sounds for presence of crackles, wheezes, or diminished breath sounds q 4hrs, prn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C9A9" w14:textId="05F84604" w:rsidR="00AC6427" w:rsidRDefault="00000000">
            <w:r>
              <w:t xml:space="preserve"> </w:t>
            </w:r>
            <w:r w:rsidR="00D85D9A">
              <w:t>Allow child to listen to their own lungs before e</w:t>
            </w:r>
            <w:r w:rsidR="00A42F1B">
              <w:t>ncourag</w:t>
            </w:r>
            <w:r w:rsidR="00D85D9A">
              <w:t>ing</w:t>
            </w:r>
            <w:r w:rsidR="00A42F1B">
              <w:t xml:space="preserve"> with cough and deep breathing exercises q 2hrs, prn</w:t>
            </w:r>
          </w:p>
        </w:tc>
      </w:tr>
      <w:tr w:rsidR="00AC6427" w14:paraId="30425F38" w14:textId="77777777">
        <w:trPr>
          <w:trHeight w:val="6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87B015" w14:textId="77777777" w:rsidR="00AC6427" w:rsidRDefault="00AC6427"/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1BC1" w14:textId="140FEFC8" w:rsidR="00AC6427" w:rsidRDefault="00000000">
            <w:r>
              <w:t xml:space="preserve"> </w:t>
            </w:r>
            <w:r w:rsidR="006A0D31">
              <w:t>Assess respiratory rate, depth, and effort q 4hrs, prn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73FC" w14:textId="541A1325" w:rsidR="00AC6427" w:rsidRDefault="00000000">
            <w:r>
              <w:t xml:space="preserve"> </w:t>
            </w:r>
            <w:r w:rsidR="00D85D9A">
              <w:t xml:space="preserve">Use bubbles or play a game of “who can blow the hardest” to encourage deep breathing, </w:t>
            </w:r>
            <w:r w:rsidR="00A42F1B">
              <w:t xml:space="preserve">Administer prescribed bronchodilators and </w:t>
            </w:r>
            <w:proofErr w:type="spellStart"/>
            <w:r w:rsidR="00A42F1B">
              <w:t>abx</w:t>
            </w:r>
            <w:proofErr w:type="spellEnd"/>
            <w:r w:rsidR="00A42F1B">
              <w:t>, encourage hydration q 2hrs</w:t>
            </w:r>
          </w:p>
        </w:tc>
      </w:tr>
      <w:tr w:rsidR="00AC6427" w14:paraId="79720C0F" w14:textId="77777777">
        <w:trPr>
          <w:trHeight w:val="6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BA48F" w14:textId="77777777" w:rsidR="00AC6427" w:rsidRDefault="00AC6427"/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EB26" w14:textId="60FC07A1" w:rsidR="00AC6427" w:rsidRDefault="00000000">
            <w:r>
              <w:t xml:space="preserve"> </w:t>
            </w:r>
            <w:r w:rsidR="006A0D31">
              <w:t>Monitor oxygen saturation q 4hrs, prn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EB8B" w14:textId="783EFBEC" w:rsidR="00AC6427" w:rsidRDefault="00000000">
            <w:r>
              <w:t xml:space="preserve"> </w:t>
            </w:r>
            <w:r w:rsidR="00A42F1B">
              <w:t>Sit to high-fowlers position, educate and encourage use of IS prn</w:t>
            </w:r>
          </w:p>
        </w:tc>
      </w:tr>
      <w:tr w:rsidR="00AC6427" w14:paraId="0D26E888" w14:textId="77777777">
        <w:trPr>
          <w:trHeight w:val="6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45901D" w14:textId="77777777" w:rsidR="00AC6427" w:rsidRDefault="00AC6427"/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7B55" w14:textId="77777777" w:rsidR="00AC6427" w:rsidRDefault="00000000">
            <w:r>
              <w:t xml:space="preserve">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3AB5" w14:textId="77777777" w:rsidR="00AC6427" w:rsidRDefault="00000000">
            <w:r>
              <w:t xml:space="preserve"> </w:t>
            </w:r>
          </w:p>
        </w:tc>
      </w:tr>
      <w:tr w:rsidR="00AC6427" w14:paraId="73D5351A" w14:textId="77777777">
        <w:trPr>
          <w:trHeight w:val="11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3546B" w14:textId="77777777" w:rsidR="00AC6427" w:rsidRDefault="00AC6427"/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4A64" w14:textId="77777777" w:rsidR="00AC6427" w:rsidRDefault="00000000">
            <w:r>
              <w:t xml:space="preserve">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96AD" w14:textId="77777777" w:rsidR="00AC6427" w:rsidRDefault="00000000">
            <w:r>
              <w:t xml:space="preserve"> </w:t>
            </w:r>
          </w:p>
        </w:tc>
      </w:tr>
    </w:tbl>
    <w:p w14:paraId="55631783" w14:textId="77777777" w:rsidR="00AC6427" w:rsidRDefault="00000000">
      <w:pPr>
        <w:spacing w:after="158"/>
      </w:pPr>
      <w:r>
        <w:t xml:space="preserve"> </w:t>
      </w:r>
    </w:p>
    <w:p w14:paraId="5589DA2D" w14:textId="77777777" w:rsidR="00AC6427" w:rsidRDefault="00000000">
      <w:pPr>
        <w:spacing w:after="118"/>
      </w:pPr>
      <w:r>
        <w:t xml:space="preserve"> </w:t>
      </w:r>
    </w:p>
    <w:p w14:paraId="2483C52B" w14:textId="77777777" w:rsidR="00AC6427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10"/>
        </w:rPr>
        <w:t>C&amp;P:\N101 – Foundations of Nursing\Course Planning\2024\Course Documents\Clinical\{N101 Nursing Problem Worksheet - 2024}</w:t>
      </w:r>
      <w:r>
        <w:t xml:space="preserve"> </w:t>
      </w:r>
    </w:p>
    <w:sectPr w:rsidR="00AC6427">
      <w:pgSz w:w="12240" w:h="15840"/>
      <w:pgMar w:top="1219" w:right="1440" w:bottom="144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oNotDisplayPageBoundaries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427"/>
    <w:rsid w:val="006A0D31"/>
    <w:rsid w:val="00804B10"/>
    <w:rsid w:val="008857D1"/>
    <w:rsid w:val="00A42F1B"/>
    <w:rsid w:val="00AC6427"/>
    <w:rsid w:val="00B56CB4"/>
    <w:rsid w:val="00D8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CB11B"/>
  <w15:docId w15:val="{EB0D0619-468F-4E24-AC22-62278437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cp:lastModifiedBy>Chloe Klaus</cp:lastModifiedBy>
  <cp:revision>3</cp:revision>
  <cp:lastPrinted>2025-09-08T21:34:00Z</cp:lastPrinted>
  <dcterms:created xsi:type="dcterms:W3CDTF">2025-09-08T21:34:00Z</dcterms:created>
  <dcterms:modified xsi:type="dcterms:W3CDTF">2025-09-09T22:29:00Z</dcterms:modified>
</cp:coreProperties>
</file>